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AA2" w14:textId="77777777" w:rsidR="00AE09F2" w:rsidRDefault="00D235D1" w:rsidP="0085377E">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PERSONEL </w:t>
      </w:r>
      <w:r w:rsidR="00AE09F2">
        <w:rPr>
          <w:rFonts w:ascii="Times New Roman" w:eastAsia="Calibri" w:hAnsi="Times New Roman" w:cs="Times New Roman"/>
          <w:b/>
          <w:noProof/>
          <w:sz w:val="24"/>
          <w:szCs w:val="24"/>
          <w:lang w:eastAsia="tr-TR"/>
        </w:rPr>
        <w:t>İDARİ GÖREV FORMU</w:t>
      </w:r>
    </w:p>
    <w:p w14:paraId="05E58593" w14:textId="1DBE9D4E" w:rsidR="00D235D1" w:rsidRPr="00D235D1" w:rsidRDefault="00D235D1" w:rsidP="0085377E">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 xml:space="preserve"> AYDINLATMA METNİ</w:t>
      </w:r>
    </w:p>
    <w:p w14:paraId="51420AE7" w14:textId="5B3A488E" w:rsidR="00D235D1" w:rsidRPr="00D235D1" w:rsidRDefault="00D235D1" w:rsidP="00AE09F2">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personel </w:t>
      </w:r>
      <w:r w:rsidR="00AE09F2">
        <w:rPr>
          <w:rFonts w:ascii="Times New Roman" w:eastAsia="Times New Roman" w:hAnsi="Times New Roman" w:cs="Times New Roman"/>
          <w:sz w:val="24"/>
          <w:szCs w:val="24"/>
          <w:lang w:eastAsia="tr-TR"/>
        </w:rPr>
        <w:t>idari görev formu</w:t>
      </w:r>
      <w:r w:rsidR="00AD4006">
        <w:rPr>
          <w:rFonts w:ascii="Times New Roman" w:eastAsia="Times New Roman" w:hAnsi="Times New Roman" w:cs="Times New Roman"/>
          <w:sz w:val="24"/>
          <w:szCs w:val="24"/>
          <w:lang w:eastAsia="tr-TR"/>
        </w:rPr>
        <w:t xml:space="preserve"> sürecine ilişkin akademik personelin ad, soyad, </w:t>
      </w:r>
      <w:r w:rsidR="00AE09F2">
        <w:rPr>
          <w:rFonts w:ascii="Times New Roman" w:eastAsia="Times New Roman" w:hAnsi="Times New Roman" w:cs="Times New Roman"/>
          <w:sz w:val="24"/>
          <w:szCs w:val="24"/>
          <w:lang w:eastAsia="tr-TR"/>
        </w:rPr>
        <w:t>unvan, kurum sicil numarası, idari görev bilgisi, maaş bilgisi ve id</w:t>
      </w:r>
      <w:r w:rsidR="00EF522E">
        <w:rPr>
          <w:rFonts w:ascii="Times New Roman" w:eastAsia="Times New Roman" w:hAnsi="Times New Roman" w:cs="Times New Roman"/>
          <w:sz w:val="24"/>
          <w:szCs w:val="24"/>
          <w:lang w:eastAsia="tr-TR"/>
        </w:rPr>
        <w:t>ar</w:t>
      </w:r>
      <w:r w:rsidR="00AE09F2">
        <w:rPr>
          <w:rFonts w:ascii="Times New Roman" w:eastAsia="Times New Roman" w:hAnsi="Times New Roman" w:cs="Times New Roman"/>
          <w:sz w:val="24"/>
          <w:szCs w:val="24"/>
          <w:lang w:eastAsia="tr-TR"/>
        </w:rPr>
        <w:t xml:space="preserve">i görev için ödenecek ücret bilgisini içeren </w:t>
      </w:r>
      <w:r w:rsidRPr="00D235D1">
        <w:rPr>
          <w:rFonts w:ascii="Times New Roman" w:eastAsia="Times New Roman" w:hAnsi="Times New Roman" w:cs="Times New Roman"/>
          <w:sz w:val="24"/>
          <w:szCs w:val="24"/>
          <w:lang w:eastAsia="tr-TR"/>
        </w:rPr>
        <w:t>kişisel verileri</w:t>
      </w:r>
      <w:r w:rsidR="00B32210">
        <w:rPr>
          <w:rFonts w:ascii="Times New Roman" w:eastAsia="Times New Roman" w:hAnsi="Times New Roman" w:cs="Times New Roman"/>
          <w:sz w:val="24"/>
          <w:szCs w:val="24"/>
          <w:lang w:eastAsia="tr-TR"/>
        </w:rPr>
        <w:t>niz</w:t>
      </w:r>
      <w:r w:rsidRPr="00D235D1">
        <w:rPr>
          <w:rFonts w:ascii="Times New Roman" w:eastAsia="Times New Roman" w:hAnsi="Times New Roman" w:cs="Times New Roman"/>
          <w:sz w:val="24"/>
          <w:szCs w:val="24"/>
          <w:lang w:eastAsia="tr-TR"/>
        </w:rPr>
        <w:t xml:space="preserve">;  </w:t>
      </w:r>
    </w:p>
    <w:p w14:paraId="6DA92A17" w14:textId="1893194C" w:rsidR="0085377E" w:rsidRDefault="00AE09F2" w:rsidP="00AE09F2">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Görevlendirme süreçlerinin yürütülmesi, finans ve muhasebe işlemlerinin yürütülmesi, </w:t>
      </w:r>
      <w:r w:rsidRPr="00AE09F2">
        <w:rPr>
          <w:rFonts w:ascii="Times New Roman" w:eastAsia="Times New Roman" w:hAnsi="Times New Roman" w:cs="Times New Roman"/>
          <w:sz w:val="24"/>
          <w:szCs w:val="24"/>
          <w:lang w:eastAsia="tr-TR"/>
        </w:rPr>
        <w:t>insan kaynakları süreçlerinin planlanması</w:t>
      </w:r>
      <w:r>
        <w:rPr>
          <w:rFonts w:ascii="Times New Roman" w:eastAsia="Times New Roman" w:hAnsi="Times New Roman" w:cs="Times New Roman"/>
          <w:sz w:val="24"/>
          <w:szCs w:val="24"/>
          <w:lang w:eastAsia="tr-TR"/>
        </w:rPr>
        <w:t xml:space="preserve">, </w:t>
      </w:r>
      <w:r w:rsidRPr="00AE09F2">
        <w:rPr>
          <w:rFonts w:ascii="Times New Roman" w:eastAsia="Times New Roman" w:hAnsi="Times New Roman" w:cs="Times New Roman"/>
          <w:sz w:val="24"/>
          <w:szCs w:val="24"/>
          <w:lang w:eastAsia="tr-TR"/>
        </w:rPr>
        <w:t>iş faaliyetlerinin yürütülmesi / denetimi</w:t>
      </w:r>
      <w:r>
        <w:rPr>
          <w:rFonts w:ascii="Times New Roman" w:eastAsia="Times New Roman" w:hAnsi="Times New Roman" w:cs="Times New Roman"/>
          <w:sz w:val="24"/>
          <w:szCs w:val="24"/>
          <w:lang w:eastAsia="tr-TR"/>
        </w:rPr>
        <w:t xml:space="preserve">, </w:t>
      </w:r>
      <w:r w:rsidRPr="00AE09F2">
        <w:rPr>
          <w:rFonts w:ascii="Times New Roman" w:eastAsia="Times New Roman" w:hAnsi="Times New Roman" w:cs="Times New Roman"/>
          <w:sz w:val="24"/>
          <w:szCs w:val="24"/>
          <w:lang w:eastAsia="tr-TR"/>
        </w:rPr>
        <w:t>iş sürekliliğinin sağlanması faaliyetlerinin yürütülmesi</w:t>
      </w:r>
      <w:r w:rsidR="00EF522E">
        <w:rPr>
          <w:rFonts w:ascii="Times New Roman" w:eastAsia="Times New Roman" w:hAnsi="Times New Roman" w:cs="Times New Roman"/>
          <w:sz w:val="24"/>
          <w:szCs w:val="24"/>
          <w:lang w:eastAsia="tr-TR"/>
        </w:rPr>
        <w:t>, ücret politikasının yürütülmesi</w:t>
      </w:r>
      <w:r w:rsidRPr="00AE09F2">
        <w:rPr>
          <w:rFonts w:ascii="Times New Roman" w:eastAsia="Times New Roman" w:hAnsi="Times New Roman" w:cs="Times New Roman"/>
          <w:sz w:val="24"/>
          <w:szCs w:val="24"/>
          <w:lang w:eastAsia="tr-TR"/>
        </w:rPr>
        <w:t xml:space="preserve"> </w:t>
      </w:r>
      <w:r w:rsidR="0085377E" w:rsidRPr="0085377E">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79122E8B" w14:textId="77777777" w:rsidR="00AE09F2" w:rsidRPr="00AE09F2" w:rsidRDefault="00AE09F2" w:rsidP="00AE09F2">
      <w:pPr>
        <w:spacing w:line="360" w:lineRule="auto"/>
        <w:ind w:firstLine="708"/>
        <w:jc w:val="both"/>
        <w:rPr>
          <w:rFonts w:ascii="Times New Roman" w:eastAsia="Times New Roman" w:hAnsi="Times New Roman" w:cs="Times New Roman"/>
          <w:sz w:val="24"/>
          <w:szCs w:val="24"/>
          <w:lang w:eastAsia="tr-TR"/>
        </w:rPr>
      </w:pPr>
      <w:r w:rsidRPr="00AE09F2">
        <w:rPr>
          <w:rFonts w:ascii="Times New Roman" w:eastAsia="Times New Roman" w:hAnsi="Times New Roman" w:cs="Times New Roman"/>
          <w:sz w:val="24"/>
          <w:szCs w:val="24"/>
          <w:lang w:eastAsia="tr-TR"/>
        </w:rPr>
        <w:t xml:space="preserve">6698 sayılı Kanunun 5 inci maddesi </w:t>
      </w:r>
      <w:proofErr w:type="gramStart"/>
      <w:r w:rsidRPr="00AE09F2">
        <w:rPr>
          <w:rFonts w:ascii="Times New Roman" w:eastAsia="Times New Roman" w:hAnsi="Times New Roman" w:cs="Times New Roman"/>
          <w:sz w:val="24"/>
          <w:szCs w:val="24"/>
          <w:lang w:eastAsia="tr-TR"/>
        </w:rPr>
        <w:t xml:space="preserve">2 </w:t>
      </w:r>
      <w:proofErr w:type="spellStart"/>
      <w:r w:rsidRPr="00AE09F2">
        <w:rPr>
          <w:rFonts w:ascii="Times New Roman" w:eastAsia="Times New Roman" w:hAnsi="Times New Roman" w:cs="Times New Roman"/>
          <w:sz w:val="24"/>
          <w:szCs w:val="24"/>
          <w:lang w:eastAsia="tr-TR"/>
        </w:rPr>
        <w:t>nci</w:t>
      </w:r>
      <w:proofErr w:type="spellEnd"/>
      <w:proofErr w:type="gramEnd"/>
      <w:r w:rsidRPr="00AE09F2">
        <w:rPr>
          <w:rFonts w:ascii="Times New Roman" w:eastAsia="Times New Roman" w:hAnsi="Times New Roman" w:cs="Times New Roman"/>
          <w:sz w:val="24"/>
          <w:szCs w:val="24"/>
          <w:lang w:eastAsia="tr-TR"/>
        </w:rPr>
        <w:t xml:space="preserve"> fıkrasında yer alan “</w:t>
      </w:r>
      <w:r w:rsidRPr="00AE09F2">
        <w:rPr>
          <w:rFonts w:ascii="Times New Roman" w:eastAsia="Times New Roman" w:hAnsi="Times New Roman" w:cs="Times New Roman"/>
          <w:i/>
          <w:sz w:val="24"/>
          <w:szCs w:val="24"/>
          <w:lang w:eastAsia="tr-TR"/>
        </w:rPr>
        <w:t>Bir hakkın tesisi, kullanılması veya korunması için veri işlemenin zorunlu olması”</w:t>
      </w:r>
      <w:r w:rsidRPr="00AE09F2">
        <w:rPr>
          <w:rFonts w:ascii="Times New Roman" w:eastAsia="Times New Roman" w:hAnsi="Times New Roman" w:cs="Times New Roman"/>
          <w:sz w:val="24"/>
          <w:szCs w:val="24"/>
          <w:lang w:eastAsia="tr-TR"/>
        </w:rPr>
        <w:t xml:space="preserve"> “</w:t>
      </w:r>
      <w:r w:rsidRPr="00AE09F2">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AE09F2">
        <w:rPr>
          <w:rFonts w:ascii="Times New Roman" w:eastAsia="Times New Roman" w:hAnsi="Times New Roman" w:cs="Times New Roman"/>
          <w:sz w:val="24"/>
          <w:szCs w:val="24"/>
          <w:lang w:eastAsia="tr-TR"/>
        </w:rPr>
        <w:t xml:space="preserve">ve </w:t>
      </w:r>
      <w:r w:rsidRPr="00AE09F2">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AE09F2">
        <w:rPr>
          <w:rFonts w:ascii="Times New Roman" w:eastAsia="Times New Roman" w:hAnsi="Times New Roman" w:cs="Times New Roman"/>
          <w:sz w:val="24"/>
          <w:szCs w:val="24"/>
          <w:lang w:eastAsia="tr-TR"/>
        </w:rPr>
        <w:t xml:space="preserve"> hukuki sebepleri doğrultusunda,</w:t>
      </w:r>
    </w:p>
    <w:p w14:paraId="31522C5C" w14:textId="1BF038DB"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Üniversite ilgili birimleri, üst yönetim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A027" w14:textId="77777777" w:rsidR="00B52D15" w:rsidRDefault="00B52D15" w:rsidP="0085377E">
      <w:pPr>
        <w:spacing w:after="0" w:line="240" w:lineRule="auto"/>
      </w:pPr>
      <w:r>
        <w:separator/>
      </w:r>
    </w:p>
  </w:endnote>
  <w:endnote w:type="continuationSeparator" w:id="0">
    <w:p w14:paraId="66621DCB" w14:textId="77777777" w:rsidR="00B52D15" w:rsidRDefault="00B52D15"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6B1F" w14:textId="77777777" w:rsidR="00B52D15" w:rsidRDefault="00B52D15" w:rsidP="0085377E">
      <w:pPr>
        <w:spacing w:after="0" w:line="240" w:lineRule="auto"/>
      </w:pPr>
      <w:r>
        <w:separator/>
      </w:r>
    </w:p>
  </w:footnote>
  <w:footnote w:type="continuationSeparator" w:id="0">
    <w:p w14:paraId="337F8705" w14:textId="77777777" w:rsidR="00B52D15" w:rsidRDefault="00B52D15"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B52D15">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B52D15">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B52D15">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7E52"/>
    <w:rsid w:val="002B5154"/>
    <w:rsid w:val="003D343D"/>
    <w:rsid w:val="003F7792"/>
    <w:rsid w:val="004B3528"/>
    <w:rsid w:val="004C1FC9"/>
    <w:rsid w:val="0081452E"/>
    <w:rsid w:val="0085377E"/>
    <w:rsid w:val="00854F72"/>
    <w:rsid w:val="00856F98"/>
    <w:rsid w:val="00890D29"/>
    <w:rsid w:val="00AD4006"/>
    <w:rsid w:val="00AE09F2"/>
    <w:rsid w:val="00B32210"/>
    <w:rsid w:val="00B52D15"/>
    <w:rsid w:val="00CC150E"/>
    <w:rsid w:val="00D235D1"/>
    <w:rsid w:val="00D57812"/>
    <w:rsid w:val="00DB391D"/>
    <w:rsid w:val="00EA70C1"/>
    <w:rsid w:val="00EF522E"/>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16</cp:revision>
  <dcterms:created xsi:type="dcterms:W3CDTF">2021-01-31T23:01:00Z</dcterms:created>
  <dcterms:modified xsi:type="dcterms:W3CDTF">2021-10-05T14:27:00Z</dcterms:modified>
</cp:coreProperties>
</file>